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5E69F4">
        <w:rPr>
          <w:sz w:val="36"/>
          <w:szCs w:val="36"/>
        </w:rPr>
        <w:t>業績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bookmarkStart w:id="0" w:name="_GoBack"/>
      <w:bookmarkEnd w:id="0"/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A0347">
      <w:pPr>
        <w:jc w:val="right"/>
        <w:rPr>
          <w:szCs w:val="21"/>
        </w:rPr>
      </w:pPr>
    </w:p>
    <w:p w:rsidR="003D07E7" w:rsidRDefault="003D07E7" w:rsidP="003D07E7">
      <w:pPr>
        <w:jc w:val="left"/>
        <w:rPr>
          <w:szCs w:val="21"/>
        </w:rPr>
      </w:pPr>
      <w:r>
        <w:rPr>
          <w:rFonts w:hint="eastAsia"/>
          <w:szCs w:val="21"/>
        </w:rPr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7E7" w:rsidTr="00755DCD">
        <w:tc>
          <w:tcPr>
            <w:tcW w:w="8702" w:type="dxa"/>
          </w:tcPr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:rsidR="003D07E7" w:rsidRDefault="003D07E7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38C2" w:rsidTr="002338C2">
        <w:tc>
          <w:tcPr>
            <w:tcW w:w="8702" w:type="dxa"/>
          </w:tcPr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5B" w:rsidRDefault="00B52A5B" w:rsidP="00E4434A">
      <w:r>
        <w:separator/>
      </w:r>
    </w:p>
  </w:endnote>
  <w:endnote w:type="continuationSeparator" w:id="0">
    <w:p w:rsidR="00B52A5B" w:rsidRDefault="00B52A5B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5B" w:rsidRDefault="00B52A5B" w:rsidP="00E4434A">
      <w:r>
        <w:separator/>
      </w:r>
    </w:p>
  </w:footnote>
  <w:footnote w:type="continuationSeparator" w:id="0">
    <w:p w:rsidR="00B52A5B" w:rsidRDefault="00B52A5B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qwUAM524kiwAAAA="/>
  </w:docVars>
  <w:rsids>
    <w:rsidRoot w:val="007E4729"/>
    <w:rsid w:val="00066BFB"/>
    <w:rsid w:val="000B68BF"/>
    <w:rsid w:val="001C6152"/>
    <w:rsid w:val="002338C2"/>
    <w:rsid w:val="002978C9"/>
    <w:rsid w:val="002D6B6A"/>
    <w:rsid w:val="002F79A1"/>
    <w:rsid w:val="003649B7"/>
    <w:rsid w:val="003775AD"/>
    <w:rsid w:val="003A0347"/>
    <w:rsid w:val="003D07E7"/>
    <w:rsid w:val="003F5AD4"/>
    <w:rsid w:val="00436A87"/>
    <w:rsid w:val="005B530D"/>
    <w:rsid w:val="005E69F4"/>
    <w:rsid w:val="006543E5"/>
    <w:rsid w:val="006C6075"/>
    <w:rsid w:val="007A1B34"/>
    <w:rsid w:val="007C1677"/>
    <w:rsid w:val="007E4729"/>
    <w:rsid w:val="00A52B96"/>
    <w:rsid w:val="00B52A5B"/>
    <w:rsid w:val="00C72EBE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</Words>
  <Characters>249</Characters>
  <Application>Microsoft Office Word</Application>
  <DocSecurity>0</DocSecurity>
  <Lines>2</Lines>
  <Paragraphs>1</Paragraphs>
  <ScaleCrop>false</ScaleCrop>
  <Company>東京工業大学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iken</cp:lastModifiedBy>
  <cp:revision>23</cp:revision>
  <dcterms:created xsi:type="dcterms:W3CDTF">2016-01-26T03:53:00Z</dcterms:created>
  <dcterms:modified xsi:type="dcterms:W3CDTF">2016-01-29T01:43:00Z</dcterms:modified>
</cp:coreProperties>
</file>